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pPr w:leftFromText="180" w:rightFromText="180" w:vertAnchor="text" w:horzAnchor="margin" w:tblpXSpec="center" w:tblpY="110"/>
        <w:tblOverlap w:val="never"/>
        <w:tblW w:w="8330" w:type="dxa"/>
        <w:tblLook w:val="04A0" w:firstRow="1" w:lastRow="0" w:firstColumn="1" w:lastColumn="0" w:noHBand="0" w:noVBand="1"/>
      </w:tblPr>
      <w:tblGrid>
        <w:gridCol w:w="1526"/>
        <w:gridCol w:w="5103"/>
        <w:gridCol w:w="1701"/>
      </w:tblGrid>
      <w:tr w:rsidR="00CD5556" w:rsidRPr="00C21B01" w:rsidTr="001A20BD">
        <w:tc>
          <w:tcPr>
            <w:tcW w:w="1526" w:type="dxa"/>
            <w:vAlign w:val="center"/>
          </w:tcPr>
          <w:p w:rsidR="00CD5556" w:rsidRPr="00725D35" w:rsidRDefault="00CD5556" w:rsidP="001A20BD">
            <w:pPr>
              <w:pStyle w:val="a3"/>
              <w:spacing w:beforeAutospacing="0" w:afterAutospacing="0" w:line="400" w:lineRule="exact"/>
              <w:ind w:leftChars="0" w:left="0"/>
              <w:jc w:val="center"/>
              <w:rPr>
                <w:rFonts w:ascii="標楷體" w:eastAsia="標楷體" w:hAnsi="標楷體"/>
                <w:b/>
                <w:sz w:val="28"/>
                <w:szCs w:val="32"/>
              </w:rPr>
            </w:pPr>
            <w:bookmarkStart w:id="0" w:name="_GoBack"/>
            <w:bookmarkEnd w:id="0"/>
            <w:r w:rsidRPr="00725D35">
              <w:rPr>
                <w:rFonts w:ascii="標楷體" w:eastAsia="標楷體" w:hAnsi="標楷體" w:hint="eastAsia"/>
                <w:b/>
                <w:sz w:val="28"/>
                <w:szCs w:val="32"/>
              </w:rPr>
              <w:t>年度</w:t>
            </w:r>
          </w:p>
        </w:tc>
        <w:tc>
          <w:tcPr>
            <w:tcW w:w="5103" w:type="dxa"/>
          </w:tcPr>
          <w:p w:rsidR="00CD5556" w:rsidRPr="00725D35" w:rsidRDefault="00CD5556" w:rsidP="001A20BD">
            <w:pPr>
              <w:pStyle w:val="a3"/>
              <w:spacing w:beforeAutospacing="0" w:afterAutospacing="0" w:line="400" w:lineRule="exact"/>
              <w:ind w:leftChars="0" w:left="0"/>
              <w:jc w:val="center"/>
              <w:rPr>
                <w:rFonts w:ascii="標楷體" w:eastAsia="標楷體" w:hAnsi="標楷體"/>
                <w:b/>
                <w:sz w:val="28"/>
                <w:szCs w:val="32"/>
              </w:rPr>
            </w:pPr>
            <w:proofErr w:type="gramStart"/>
            <w:r w:rsidRPr="00725D35">
              <w:rPr>
                <w:rFonts w:ascii="標楷體" w:eastAsia="標楷體" w:hAnsi="標楷體" w:hint="eastAsia"/>
                <w:b/>
                <w:sz w:val="28"/>
                <w:szCs w:val="32"/>
              </w:rPr>
              <w:t>案名</w:t>
            </w:r>
            <w:proofErr w:type="gramEnd"/>
          </w:p>
        </w:tc>
        <w:tc>
          <w:tcPr>
            <w:tcW w:w="1701" w:type="dxa"/>
            <w:vAlign w:val="center"/>
          </w:tcPr>
          <w:p w:rsidR="00CD5556" w:rsidRPr="00725D35" w:rsidRDefault="00CD5556" w:rsidP="001A20BD">
            <w:pPr>
              <w:pStyle w:val="a3"/>
              <w:spacing w:beforeAutospacing="0" w:afterAutospacing="0" w:line="400" w:lineRule="exact"/>
              <w:ind w:leftChars="0" w:left="0"/>
              <w:jc w:val="center"/>
              <w:rPr>
                <w:rFonts w:ascii="標楷體" w:eastAsia="標楷體" w:hAnsi="標楷體"/>
                <w:b/>
                <w:sz w:val="28"/>
                <w:szCs w:val="32"/>
              </w:rPr>
            </w:pPr>
            <w:r w:rsidRPr="00725D35">
              <w:rPr>
                <w:rFonts w:ascii="標楷體" w:eastAsia="標楷體" w:hAnsi="標楷體" w:hint="eastAsia"/>
                <w:b/>
                <w:sz w:val="28"/>
                <w:szCs w:val="32"/>
              </w:rPr>
              <w:t>執行情形</w:t>
            </w:r>
          </w:p>
        </w:tc>
      </w:tr>
      <w:tr w:rsidR="00CD5556" w:rsidRPr="00C21B01" w:rsidTr="001A20BD">
        <w:tc>
          <w:tcPr>
            <w:tcW w:w="1526" w:type="dxa"/>
            <w:vAlign w:val="center"/>
          </w:tcPr>
          <w:p w:rsidR="00CD5556" w:rsidRPr="00C21B01" w:rsidRDefault="00CD5556" w:rsidP="001A20BD">
            <w:pPr>
              <w:pStyle w:val="a3"/>
              <w:spacing w:beforeAutospacing="0" w:afterAutospacing="0" w:line="400" w:lineRule="exact"/>
              <w:ind w:leftChars="0" w:left="0"/>
              <w:jc w:val="center"/>
              <w:rPr>
                <w:rFonts w:ascii="標楷體" w:eastAsia="標楷體" w:hAnsi="標楷體"/>
                <w:sz w:val="28"/>
                <w:szCs w:val="32"/>
              </w:rPr>
            </w:pPr>
            <w:r>
              <w:rPr>
                <w:rFonts w:ascii="標楷體" w:eastAsia="標楷體" w:hAnsi="標楷體" w:hint="eastAsia"/>
                <w:sz w:val="28"/>
                <w:szCs w:val="32"/>
              </w:rPr>
              <w:t>97</w:t>
            </w:r>
          </w:p>
        </w:tc>
        <w:tc>
          <w:tcPr>
            <w:tcW w:w="5103" w:type="dxa"/>
          </w:tcPr>
          <w:p w:rsidR="00CD5556" w:rsidRPr="00C21B01" w:rsidRDefault="00CD5556" w:rsidP="001A20BD">
            <w:pPr>
              <w:pStyle w:val="a3"/>
              <w:spacing w:beforeAutospacing="0" w:afterAutospacing="0" w:line="400" w:lineRule="exact"/>
              <w:ind w:leftChars="0" w:left="0"/>
              <w:rPr>
                <w:rFonts w:ascii="標楷體" w:eastAsia="標楷體" w:hAnsi="標楷體"/>
                <w:sz w:val="28"/>
                <w:szCs w:val="32"/>
              </w:rPr>
            </w:pPr>
            <w:proofErr w:type="gramStart"/>
            <w:r w:rsidRPr="00725D35">
              <w:rPr>
                <w:rFonts w:ascii="標楷體" w:eastAsia="標楷體" w:hAnsi="標楷體" w:hint="eastAsia"/>
                <w:sz w:val="28"/>
                <w:szCs w:val="32"/>
              </w:rPr>
              <w:t>臺</w:t>
            </w:r>
            <w:proofErr w:type="gramEnd"/>
            <w:r w:rsidRPr="00725D35">
              <w:rPr>
                <w:rFonts w:ascii="標楷體" w:eastAsia="標楷體" w:hAnsi="標楷體" w:hint="eastAsia"/>
                <w:sz w:val="28"/>
                <w:szCs w:val="32"/>
              </w:rPr>
              <w:t>中市舊市區再生計畫研究案-臺中市舊市區都市再發展行動計畫</w:t>
            </w:r>
          </w:p>
        </w:tc>
        <w:tc>
          <w:tcPr>
            <w:tcW w:w="1701" w:type="dxa"/>
            <w:vAlign w:val="center"/>
          </w:tcPr>
          <w:p w:rsidR="00CD5556" w:rsidRPr="00C21B01" w:rsidRDefault="00CD5556" w:rsidP="001A20BD">
            <w:pPr>
              <w:pStyle w:val="a3"/>
              <w:spacing w:beforeAutospacing="0" w:afterAutospacing="0" w:line="400" w:lineRule="exact"/>
              <w:ind w:leftChars="0" w:left="0"/>
              <w:jc w:val="center"/>
              <w:rPr>
                <w:rFonts w:ascii="標楷體" w:eastAsia="標楷體" w:hAnsi="標楷體"/>
                <w:sz w:val="28"/>
                <w:szCs w:val="32"/>
              </w:rPr>
            </w:pPr>
            <w:r w:rsidRPr="00C21B01">
              <w:rPr>
                <w:rFonts w:ascii="標楷體" w:eastAsia="標楷體" w:hAnsi="標楷體" w:hint="eastAsia"/>
                <w:sz w:val="28"/>
                <w:szCs w:val="32"/>
              </w:rPr>
              <w:t>執行中</w:t>
            </w:r>
          </w:p>
        </w:tc>
      </w:tr>
      <w:tr w:rsidR="00CD5556" w:rsidRPr="00C21B01" w:rsidTr="001A20BD">
        <w:tc>
          <w:tcPr>
            <w:tcW w:w="1526" w:type="dxa"/>
            <w:vAlign w:val="center"/>
          </w:tcPr>
          <w:p w:rsidR="00CD5556" w:rsidRDefault="00CD5556" w:rsidP="001A20BD">
            <w:pPr>
              <w:pStyle w:val="a3"/>
              <w:spacing w:beforeAutospacing="0" w:afterAutospacing="0" w:line="400" w:lineRule="exact"/>
              <w:ind w:leftChars="0" w:left="0"/>
              <w:jc w:val="center"/>
              <w:rPr>
                <w:rFonts w:ascii="標楷體" w:eastAsia="標楷體" w:hAnsi="標楷體"/>
                <w:sz w:val="28"/>
                <w:szCs w:val="32"/>
              </w:rPr>
            </w:pPr>
            <w:r>
              <w:rPr>
                <w:rFonts w:ascii="標楷體" w:eastAsia="標楷體" w:hAnsi="標楷體" w:hint="eastAsia"/>
                <w:sz w:val="28"/>
                <w:szCs w:val="32"/>
              </w:rPr>
              <w:t>99</w:t>
            </w:r>
          </w:p>
        </w:tc>
        <w:tc>
          <w:tcPr>
            <w:tcW w:w="5103" w:type="dxa"/>
          </w:tcPr>
          <w:p w:rsidR="00CD5556" w:rsidRPr="00725D35" w:rsidRDefault="00CD5556" w:rsidP="001A20BD">
            <w:pPr>
              <w:pStyle w:val="a3"/>
              <w:spacing w:beforeAutospacing="0" w:afterAutospacing="0" w:line="400" w:lineRule="exact"/>
              <w:ind w:leftChars="0" w:left="0"/>
              <w:rPr>
                <w:rFonts w:ascii="標楷體" w:eastAsia="標楷體" w:hAnsi="標楷體"/>
                <w:sz w:val="28"/>
                <w:szCs w:val="32"/>
              </w:rPr>
            </w:pPr>
            <w:proofErr w:type="gramStart"/>
            <w:r w:rsidRPr="00FF1D12">
              <w:rPr>
                <w:rFonts w:ascii="標楷體" w:eastAsia="標楷體" w:hAnsi="標楷體" w:hint="eastAsia"/>
                <w:sz w:val="28"/>
                <w:szCs w:val="32"/>
              </w:rPr>
              <w:t>臺</w:t>
            </w:r>
            <w:proofErr w:type="gramEnd"/>
            <w:r w:rsidRPr="00FF1D12">
              <w:rPr>
                <w:rFonts w:ascii="標楷體" w:eastAsia="標楷體" w:hAnsi="標楷體" w:hint="eastAsia"/>
                <w:sz w:val="28"/>
                <w:szCs w:val="32"/>
              </w:rPr>
              <w:t>中縣豐原火車站後站廣場停車需求調查及規劃案</w:t>
            </w:r>
          </w:p>
        </w:tc>
        <w:tc>
          <w:tcPr>
            <w:tcW w:w="1701" w:type="dxa"/>
            <w:vAlign w:val="center"/>
          </w:tcPr>
          <w:p w:rsidR="00CD5556" w:rsidRPr="00C21B01" w:rsidRDefault="00CD5556" w:rsidP="001A20BD">
            <w:pPr>
              <w:pStyle w:val="a3"/>
              <w:spacing w:beforeAutospacing="0" w:afterAutospacing="0" w:line="400" w:lineRule="exact"/>
              <w:ind w:leftChars="0" w:left="0"/>
              <w:jc w:val="center"/>
              <w:rPr>
                <w:rFonts w:ascii="標楷體" w:eastAsia="標楷體" w:hAnsi="標楷體"/>
                <w:sz w:val="28"/>
                <w:szCs w:val="32"/>
              </w:rPr>
            </w:pPr>
            <w:r w:rsidRPr="00C21B01">
              <w:rPr>
                <w:rFonts w:ascii="標楷體" w:eastAsia="標楷體" w:hAnsi="標楷體" w:hint="eastAsia"/>
                <w:sz w:val="28"/>
                <w:szCs w:val="32"/>
              </w:rPr>
              <w:t>已完成</w:t>
            </w:r>
          </w:p>
        </w:tc>
      </w:tr>
      <w:tr w:rsidR="00CD5556" w:rsidRPr="00C21B01" w:rsidTr="001A20BD">
        <w:tc>
          <w:tcPr>
            <w:tcW w:w="1526" w:type="dxa"/>
            <w:vAlign w:val="center"/>
          </w:tcPr>
          <w:p w:rsidR="00CD5556" w:rsidRDefault="00CD5556" w:rsidP="001A20BD">
            <w:pPr>
              <w:pStyle w:val="a3"/>
              <w:spacing w:beforeAutospacing="0" w:afterAutospacing="0" w:line="400" w:lineRule="exact"/>
              <w:ind w:leftChars="0" w:left="0"/>
              <w:jc w:val="center"/>
              <w:rPr>
                <w:rFonts w:ascii="標楷體" w:eastAsia="標楷體" w:hAnsi="標楷體"/>
                <w:sz w:val="28"/>
                <w:szCs w:val="32"/>
              </w:rPr>
            </w:pPr>
            <w:r>
              <w:rPr>
                <w:rFonts w:ascii="標楷體" w:eastAsia="標楷體" w:hAnsi="標楷體" w:hint="eastAsia"/>
                <w:sz w:val="28"/>
                <w:szCs w:val="32"/>
              </w:rPr>
              <w:t>100</w:t>
            </w:r>
          </w:p>
        </w:tc>
        <w:tc>
          <w:tcPr>
            <w:tcW w:w="5103" w:type="dxa"/>
          </w:tcPr>
          <w:p w:rsidR="00CD5556" w:rsidRPr="00725D35" w:rsidRDefault="00CD5556" w:rsidP="001A20BD">
            <w:pPr>
              <w:pStyle w:val="a3"/>
              <w:spacing w:beforeAutospacing="0" w:afterAutospacing="0" w:line="400" w:lineRule="exact"/>
              <w:ind w:leftChars="0" w:left="0"/>
              <w:rPr>
                <w:rFonts w:ascii="標楷體" w:eastAsia="標楷體" w:hAnsi="標楷體"/>
                <w:sz w:val="28"/>
                <w:szCs w:val="32"/>
              </w:rPr>
            </w:pPr>
            <w:proofErr w:type="gramStart"/>
            <w:r w:rsidRPr="0009023A">
              <w:rPr>
                <w:rFonts w:ascii="標楷體" w:eastAsia="標楷體" w:hAnsi="標楷體" w:hint="eastAsia"/>
                <w:sz w:val="28"/>
                <w:szCs w:val="32"/>
              </w:rPr>
              <w:t>臺</w:t>
            </w:r>
            <w:proofErr w:type="gramEnd"/>
            <w:r w:rsidRPr="0009023A">
              <w:rPr>
                <w:rFonts w:ascii="標楷體" w:eastAsia="標楷體" w:hAnsi="標楷體" w:hint="eastAsia"/>
                <w:sz w:val="28"/>
                <w:szCs w:val="32"/>
              </w:rPr>
              <w:t>中市推動都市計畫工業區再生-都市更新可行性評估先期規劃委託技術服務案</w:t>
            </w:r>
          </w:p>
        </w:tc>
        <w:tc>
          <w:tcPr>
            <w:tcW w:w="1701" w:type="dxa"/>
            <w:vAlign w:val="center"/>
          </w:tcPr>
          <w:p w:rsidR="00CD5556" w:rsidRPr="00C21B01" w:rsidRDefault="00CD5556" w:rsidP="001A20BD">
            <w:pPr>
              <w:pStyle w:val="a3"/>
              <w:spacing w:beforeAutospacing="0" w:afterAutospacing="0" w:line="400" w:lineRule="exact"/>
              <w:ind w:leftChars="0" w:left="0"/>
              <w:jc w:val="center"/>
              <w:rPr>
                <w:rFonts w:ascii="標楷體" w:eastAsia="標楷體" w:hAnsi="標楷體"/>
                <w:sz w:val="28"/>
                <w:szCs w:val="32"/>
              </w:rPr>
            </w:pPr>
            <w:r w:rsidRPr="00C21B01">
              <w:rPr>
                <w:rFonts w:ascii="標楷體" w:eastAsia="標楷體" w:hAnsi="標楷體" w:hint="eastAsia"/>
                <w:sz w:val="28"/>
                <w:szCs w:val="32"/>
              </w:rPr>
              <w:t>已完成</w:t>
            </w:r>
          </w:p>
        </w:tc>
      </w:tr>
      <w:tr w:rsidR="00CD5556" w:rsidRPr="00C21B01" w:rsidTr="001A20BD">
        <w:tc>
          <w:tcPr>
            <w:tcW w:w="1526" w:type="dxa"/>
            <w:vAlign w:val="center"/>
          </w:tcPr>
          <w:p w:rsidR="00CD5556" w:rsidRPr="00C21B01" w:rsidRDefault="00CD5556" w:rsidP="001A20BD">
            <w:pPr>
              <w:pStyle w:val="a3"/>
              <w:spacing w:beforeAutospacing="0" w:afterAutospacing="0" w:line="400" w:lineRule="exact"/>
              <w:ind w:leftChars="0" w:left="0"/>
              <w:jc w:val="center"/>
              <w:rPr>
                <w:rFonts w:ascii="標楷體" w:eastAsia="標楷體" w:hAnsi="標楷體"/>
                <w:sz w:val="28"/>
                <w:szCs w:val="32"/>
              </w:rPr>
            </w:pPr>
            <w:r>
              <w:rPr>
                <w:rFonts w:ascii="標楷體" w:eastAsia="標楷體" w:hAnsi="標楷體" w:hint="eastAsia"/>
                <w:sz w:val="28"/>
                <w:szCs w:val="32"/>
              </w:rPr>
              <w:t>100</w:t>
            </w:r>
          </w:p>
        </w:tc>
        <w:tc>
          <w:tcPr>
            <w:tcW w:w="5103" w:type="dxa"/>
          </w:tcPr>
          <w:p w:rsidR="00CD5556" w:rsidRPr="00C21B01" w:rsidRDefault="00CD5556" w:rsidP="001A20BD">
            <w:pPr>
              <w:pStyle w:val="a3"/>
              <w:spacing w:beforeAutospacing="0" w:afterAutospacing="0" w:line="400" w:lineRule="exact"/>
              <w:ind w:leftChars="0" w:left="0"/>
              <w:rPr>
                <w:rFonts w:ascii="標楷體" w:eastAsia="標楷體" w:hAnsi="標楷體"/>
                <w:sz w:val="28"/>
                <w:szCs w:val="32"/>
              </w:rPr>
            </w:pPr>
            <w:proofErr w:type="gramStart"/>
            <w:r w:rsidRPr="00725D35">
              <w:rPr>
                <w:rFonts w:ascii="標楷體" w:eastAsia="標楷體" w:hAnsi="標楷體" w:hint="eastAsia"/>
                <w:sz w:val="28"/>
                <w:szCs w:val="32"/>
              </w:rPr>
              <w:t>臺</w:t>
            </w:r>
            <w:proofErr w:type="gramEnd"/>
            <w:r w:rsidRPr="00725D35">
              <w:rPr>
                <w:rFonts w:ascii="標楷體" w:eastAsia="標楷體" w:hAnsi="標楷體" w:hint="eastAsia"/>
                <w:sz w:val="28"/>
                <w:szCs w:val="32"/>
              </w:rPr>
              <w:t>中市大甲區及大里區都市再生先期規劃委託技術服務案</w:t>
            </w:r>
          </w:p>
        </w:tc>
        <w:tc>
          <w:tcPr>
            <w:tcW w:w="1701" w:type="dxa"/>
            <w:vAlign w:val="center"/>
          </w:tcPr>
          <w:p w:rsidR="00CD5556" w:rsidRPr="00C21B01" w:rsidRDefault="00CD5556" w:rsidP="001A20BD">
            <w:pPr>
              <w:pStyle w:val="a3"/>
              <w:spacing w:beforeAutospacing="0" w:afterAutospacing="0" w:line="400" w:lineRule="exact"/>
              <w:ind w:leftChars="0" w:left="0"/>
              <w:jc w:val="center"/>
              <w:rPr>
                <w:rFonts w:ascii="標楷體" w:eastAsia="標楷體" w:hAnsi="標楷體"/>
                <w:sz w:val="28"/>
                <w:szCs w:val="32"/>
              </w:rPr>
            </w:pPr>
            <w:r w:rsidRPr="00C21B01">
              <w:rPr>
                <w:rFonts w:ascii="標楷體" w:eastAsia="標楷體" w:hAnsi="標楷體" w:hint="eastAsia"/>
                <w:sz w:val="28"/>
                <w:szCs w:val="32"/>
              </w:rPr>
              <w:t>已完成</w:t>
            </w:r>
          </w:p>
        </w:tc>
      </w:tr>
      <w:tr w:rsidR="00CD5556" w:rsidRPr="00C21B01" w:rsidTr="001A20BD">
        <w:tc>
          <w:tcPr>
            <w:tcW w:w="1526" w:type="dxa"/>
            <w:vAlign w:val="center"/>
          </w:tcPr>
          <w:p w:rsidR="00CD5556" w:rsidRDefault="00CD5556" w:rsidP="001A20BD">
            <w:pPr>
              <w:pStyle w:val="a3"/>
              <w:spacing w:beforeAutospacing="0" w:afterAutospacing="0" w:line="400" w:lineRule="exact"/>
              <w:ind w:leftChars="0" w:left="0"/>
              <w:jc w:val="center"/>
              <w:rPr>
                <w:rFonts w:ascii="標楷體" w:eastAsia="標楷體" w:hAnsi="標楷體"/>
                <w:sz w:val="28"/>
                <w:szCs w:val="32"/>
              </w:rPr>
            </w:pPr>
            <w:r>
              <w:rPr>
                <w:rFonts w:ascii="標楷體" w:eastAsia="標楷體" w:hAnsi="標楷體" w:hint="eastAsia"/>
                <w:sz w:val="28"/>
                <w:szCs w:val="32"/>
              </w:rPr>
              <w:t>101</w:t>
            </w:r>
          </w:p>
        </w:tc>
        <w:tc>
          <w:tcPr>
            <w:tcW w:w="5103" w:type="dxa"/>
          </w:tcPr>
          <w:p w:rsidR="00CD5556" w:rsidRPr="00725D35" w:rsidRDefault="00CD5556" w:rsidP="001A20BD">
            <w:pPr>
              <w:pStyle w:val="a3"/>
              <w:spacing w:beforeAutospacing="0" w:afterAutospacing="0" w:line="400" w:lineRule="exact"/>
              <w:ind w:leftChars="0" w:left="0"/>
              <w:rPr>
                <w:rFonts w:ascii="標楷體" w:eastAsia="標楷體" w:hAnsi="標楷體"/>
                <w:sz w:val="28"/>
                <w:szCs w:val="32"/>
              </w:rPr>
            </w:pPr>
            <w:proofErr w:type="gramStart"/>
            <w:r w:rsidRPr="009779CA">
              <w:rPr>
                <w:rFonts w:ascii="標楷體" w:eastAsia="標楷體" w:hAnsi="標楷體" w:hint="eastAsia"/>
                <w:sz w:val="28"/>
                <w:szCs w:val="32"/>
              </w:rPr>
              <w:t>臺</w:t>
            </w:r>
            <w:proofErr w:type="gramEnd"/>
            <w:r w:rsidRPr="009779CA">
              <w:rPr>
                <w:rFonts w:ascii="標楷體" w:eastAsia="標楷體" w:hAnsi="標楷體" w:hint="eastAsia"/>
                <w:sz w:val="28"/>
                <w:szCs w:val="32"/>
              </w:rPr>
              <w:t>中市都市更新總顧問委託專業服務案</w:t>
            </w:r>
          </w:p>
        </w:tc>
        <w:tc>
          <w:tcPr>
            <w:tcW w:w="1701" w:type="dxa"/>
            <w:vAlign w:val="center"/>
          </w:tcPr>
          <w:p w:rsidR="00CD5556" w:rsidRPr="00C21B01" w:rsidRDefault="00CD5556" w:rsidP="001A20BD">
            <w:pPr>
              <w:pStyle w:val="a3"/>
              <w:spacing w:beforeAutospacing="0" w:afterAutospacing="0" w:line="400" w:lineRule="exact"/>
              <w:ind w:leftChars="0" w:left="0"/>
              <w:jc w:val="center"/>
              <w:rPr>
                <w:rFonts w:ascii="標楷體" w:eastAsia="標楷體" w:hAnsi="標楷體"/>
                <w:sz w:val="28"/>
                <w:szCs w:val="32"/>
              </w:rPr>
            </w:pPr>
            <w:r w:rsidRPr="00C21B01">
              <w:rPr>
                <w:rFonts w:ascii="標楷體" w:eastAsia="標楷體" w:hAnsi="標楷體" w:hint="eastAsia"/>
                <w:sz w:val="28"/>
                <w:szCs w:val="32"/>
              </w:rPr>
              <w:t>執行中</w:t>
            </w:r>
          </w:p>
        </w:tc>
      </w:tr>
      <w:tr w:rsidR="00CD5556" w:rsidRPr="00C21B01" w:rsidTr="001A20BD">
        <w:tc>
          <w:tcPr>
            <w:tcW w:w="1526" w:type="dxa"/>
            <w:vAlign w:val="center"/>
          </w:tcPr>
          <w:p w:rsidR="00CD5556" w:rsidRDefault="00CD5556" w:rsidP="001A20BD">
            <w:pPr>
              <w:pStyle w:val="a3"/>
              <w:spacing w:beforeAutospacing="0" w:afterAutospacing="0" w:line="400" w:lineRule="exact"/>
              <w:ind w:leftChars="0" w:left="0"/>
              <w:jc w:val="center"/>
              <w:rPr>
                <w:rFonts w:ascii="標楷體" w:eastAsia="標楷體" w:hAnsi="標楷體"/>
                <w:sz w:val="28"/>
                <w:szCs w:val="32"/>
              </w:rPr>
            </w:pPr>
            <w:r>
              <w:rPr>
                <w:rFonts w:ascii="標楷體" w:eastAsia="標楷體" w:hAnsi="標楷體" w:hint="eastAsia"/>
                <w:sz w:val="28"/>
                <w:szCs w:val="32"/>
              </w:rPr>
              <w:t>101</w:t>
            </w:r>
          </w:p>
        </w:tc>
        <w:tc>
          <w:tcPr>
            <w:tcW w:w="5103" w:type="dxa"/>
          </w:tcPr>
          <w:p w:rsidR="00CD5556" w:rsidRPr="00725D35" w:rsidRDefault="00CD5556" w:rsidP="001A20BD">
            <w:pPr>
              <w:pStyle w:val="a3"/>
              <w:spacing w:beforeAutospacing="0" w:afterAutospacing="0" w:line="400" w:lineRule="exact"/>
              <w:ind w:leftChars="0" w:left="0"/>
              <w:rPr>
                <w:rFonts w:ascii="標楷體" w:eastAsia="標楷體" w:hAnsi="標楷體"/>
                <w:sz w:val="28"/>
                <w:szCs w:val="32"/>
              </w:rPr>
            </w:pPr>
            <w:proofErr w:type="gramStart"/>
            <w:r w:rsidRPr="00725D35">
              <w:rPr>
                <w:rFonts w:ascii="標楷體" w:eastAsia="標楷體" w:hAnsi="標楷體" w:hint="eastAsia"/>
                <w:sz w:val="28"/>
                <w:szCs w:val="32"/>
              </w:rPr>
              <w:t>臺</w:t>
            </w:r>
            <w:proofErr w:type="gramEnd"/>
            <w:r w:rsidRPr="00725D35">
              <w:rPr>
                <w:rFonts w:ascii="標楷體" w:eastAsia="標楷體" w:hAnsi="標楷體" w:hint="eastAsia"/>
                <w:sz w:val="28"/>
                <w:szCs w:val="32"/>
              </w:rPr>
              <w:t>中市烏日舊市街(火車站)都市更新計畫委託技術服務案</w:t>
            </w:r>
          </w:p>
        </w:tc>
        <w:tc>
          <w:tcPr>
            <w:tcW w:w="1701" w:type="dxa"/>
            <w:vAlign w:val="center"/>
          </w:tcPr>
          <w:p w:rsidR="00CD5556" w:rsidRPr="00C21B01" w:rsidRDefault="00CD5556" w:rsidP="001A20BD">
            <w:pPr>
              <w:pStyle w:val="a3"/>
              <w:spacing w:beforeAutospacing="0" w:afterAutospacing="0" w:line="400" w:lineRule="exact"/>
              <w:ind w:leftChars="0" w:left="0"/>
              <w:jc w:val="center"/>
              <w:rPr>
                <w:rFonts w:ascii="標楷體" w:eastAsia="標楷體" w:hAnsi="標楷體"/>
                <w:sz w:val="28"/>
                <w:szCs w:val="32"/>
              </w:rPr>
            </w:pPr>
            <w:r w:rsidRPr="00C21B01">
              <w:rPr>
                <w:rFonts w:ascii="標楷體" w:eastAsia="標楷體" w:hAnsi="標楷體" w:hint="eastAsia"/>
                <w:sz w:val="28"/>
                <w:szCs w:val="32"/>
              </w:rPr>
              <w:t>執行中</w:t>
            </w:r>
          </w:p>
        </w:tc>
      </w:tr>
      <w:tr w:rsidR="00CD5556" w:rsidRPr="00C21B01" w:rsidTr="001A20BD">
        <w:tc>
          <w:tcPr>
            <w:tcW w:w="1526" w:type="dxa"/>
            <w:vAlign w:val="center"/>
          </w:tcPr>
          <w:p w:rsidR="00CD5556" w:rsidRDefault="00CD5556" w:rsidP="001A20BD">
            <w:pPr>
              <w:pStyle w:val="a3"/>
              <w:spacing w:beforeAutospacing="0" w:afterAutospacing="0" w:line="400" w:lineRule="exact"/>
              <w:ind w:leftChars="0" w:left="0"/>
              <w:jc w:val="center"/>
              <w:rPr>
                <w:rFonts w:ascii="標楷體" w:eastAsia="標楷體" w:hAnsi="標楷體"/>
                <w:sz w:val="28"/>
                <w:szCs w:val="32"/>
              </w:rPr>
            </w:pPr>
            <w:r>
              <w:rPr>
                <w:rFonts w:ascii="標楷體" w:eastAsia="標楷體" w:hAnsi="標楷體" w:hint="eastAsia"/>
                <w:sz w:val="28"/>
                <w:szCs w:val="32"/>
              </w:rPr>
              <w:t>101</w:t>
            </w:r>
          </w:p>
        </w:tc>
        <w:tc>
          <w:tcPr>
            <w:tcW w:w="5103" w:type="dxa"/>
          </w:tcPr>
          <w:p w:rsidR="00CD5556" w:rsidRPr="00725D35" w:rsidRDefault="00CD5556" w:rsidP="001A20BD">
            <w:pPr>
              <w:pStyle w:val="a3"/>
              <w:spacing w:beforeAutospacing="0" w:afterAutospacing="0" w:line="400" w:lineRule="exact"/>
              <w:ind w:leftChars="0" w:left="0"/>
              <w:rPr>
                <w:rFonts w:ascii="標楷體" w:eastAsia="標楷體" w:hAnsi="標楷體"/>
                <w:sz w:val="28"/>
                <w:szCs w:val="32"/>
              </w:rPr>
            </w:pPr>
            <w:proofErr w:type="gramStart"/>
            <w:r w:rsidRPr="00FF1D12">
              <w:rPr>
                <w:rFonts w:ascii="標楷體" w:eastAsia="標楷體" w:hAnsi="標楷體" w:hint="eastAsia"/>
                <w:sz w:val="28"/>
                <w:szCs w:val="32"/>
              </w:rPr>
              <w:t>臺</w:t>
            </w:r>
            <w:proofErr w:type="gramEnd"/>
            <w:r w:rsidRPr="00FF1D12">
              <w:rPr>
                <w:rFonts w:ascii="標楷體" w:eastAsia="標楷體" w:hAnsi="標楷體" w:hint="eastAsia"/>
                <w:sz w:val="28"/>
                <w:szCs w:val="32"/>
              </w:rPr>
              <w:t>中市指定</w:t>
            </w:r>
            <w:proofErr w:type="gramStart"/>
            <w:r w:rsidRPr="00FF1D12">
              <w:rPr>
                <w:rFonts w:ascii="標楷體" w:eastAsia="標楷體" w:hAnsi="標楷體" w:hint="eastAsia"/>
                <w:sz w:val="28"/>
                <w:szCs w:val="32"/>
              </w:rPr>
              <w:t>策略性再開</w:t>
            </w:r>
            <w:proofErr w:type="gramEnd"/>
            <w:r w:rsidRPr="00FF1D12">
              <w:rPr>
                <w:rFonts w:ascii="標楷體" w:eastAsia="標楷體" w:hAnsi="標楷體" w:hint="eastAsia"/>
                <w:sz w:val="28"/>
                <w:szCs w:val="32"/>
              </w:rPr>
              <w:t>發地區及劃定整建維護地區之調查及先期規劃委託技術服務案</w:t>
            </w:r>
          </w:p>
        </w:tc>
        <w:tc>
          <w:tcPr>
            <w:tcW w:w="1701" w:type="dxa"/>
            <w:vAlign w:val="center"/>
          </w:tcPr>
          <w:p w:rsidR="00CD5556" w:rsidRPr="00C21B01" w:rsidRDefault="00CD5556" w:rsidP="001A20BD">
            <w:pPr>
              <w:pStyle w:val="a3"/>
              <w:spacing w:beforeAutospacing="0" w:afterAutospacing="0" w:line="400" w:lineRule="exact"/>
              <w:ind w:leftChars="0" w:left="0"/>
              <w:jc w:val="center"/>
              <w:rPr>
                <w:rFonts w:ascii="標楷體" w:eastAsia="標楷體" w:hAnsi="標楷體"/>
                <w:sz w:val="28"/>
                <w:szCs w:val="32"/>
              </w:rPr>
            </w:pPr>
            <w:r w:rsidRPr="00C21B01">
              <w:rPr>
                <w:rFonts w:ascii="標楷體" w:eastAsia="標楷體" w:hAnsi="標楷體" w:hint="eastAsia"/>
                <w:sz w:val="28"/>
                <w:szCs w:val="32"/>
              </w:rPr>
              <w:t>執行中</w:t>
            </w:r>
          </w:p>
        </w:tc>
      </w:tr>
      <w:tr w:rsidR="00CD5556" w:rsidRPr="00C21B01" w:rsidTr="001A20BD">
        <w:tc>
          <w:tcPr>
            <w:tcW w:w="1526" w:type="dxa"/>
            <w:vAlign w:val="center"/>
          </w:tcPr>
          <w:p w:rsidR="00CD5556" w:rsidRDefault="00CD5556" w:rsidP="001A20BD">
            <w:pPr>
              <w:pStyle w:val="a3"/>
              <w:spacing w:beforeAutospacing="0" w:afterAutospacing="0" w:line="400" w:lineRule="exact"/>
              <w:ind w:leftChars="0" w:left="0"/>
              <w:jc w:val="center"/>
              <w:rPr>
                <w:rFonts w:ascii="標楷體" w:eastAsia="標楷體" w:hAnsi="標楷體"/>
                <w:sz w:val="28"/>
                <w:szCs w:val="32"/>
              </w:rPr>
            </w:pPr>
            <w:r>
              <w:rPr>
                <w:rFonts w:ascii="標楷體" w:eastAsia="標楷體" w:hAnsi="標楷體" w:hint="eastAsia"/>
                <w:sz w:val="28"/>
                <w:szCs w:val="32"/>
              </w:rPr>
              <w:t>102</w:t>
            </w:r>
          </w:p>
        </w:tc>
        <w:tc>
          <w:tcPr>
            <w:tcW w:w="5103" w:type="dxa"/>
          </w:tcPr>
          <w:p w:rsidR="00CD5556" w:rsidRPr="00725D35" w:rsidRDefault="00CD5556" w:rsidP="001A20BD">
            <w:pPr>
              <w:pStyle w:val="a3"/>
              <w:spacing w:beforeAutospacing="0" w:afterAutospacing="0" w:line="400" w:lineRule="exact"/>
              <w:ind w:leftChars="0" w:left="0"/>
              <w:rPr>
                <w:rFonts w:ascii="標楷體" w:eastAsia="標楷體" w:hAnsi="標楷體"/>
                <w:sz w:val="28"/>
                <w:szCs w:val="32"/>
              </w:rPr>
            </w:pPr>
            <w:proofErr w:type="gramStart"/>
            <w:r w:rsidRPr="00725D35">
              <w:rPr>
                <w:rFonts w:ascii="標楷體" w:eastAsia="標楷體" w:hAnsi="標楷體" w:hint="eastAsia"/>
                <w:sz w:val="28"/>
                <w:szCs w:val="32"/>
              </w:rPr>
              <w:t>臺</w:t>
            </w:r>
            <w:proofErr w:type="gramEnd"/>
            <w:r w:rsidRPr="00725D35">
              <w:rPr>
                <w:rFonts w:ascii="標楷體" w:eastAsia="標楷體" w:hAnsi="標楷體" w:hint="eastAsia"/>
                <w:sz w:val="28"/>
                <w:szCs w:val="32"/>
              </w:rPr>
              <w:t>中市中區平等街周邊都市更新計畫委託專業服務案</w:t>
            </w:r>
          </w:p>
        </w:tc>
        <w:tc>
          <w:tcPr>
            <w:tcW w:w="1701" w:type="dxa"/>
            <w:vAlign w:val="center"/>
          </w:tcPr>
          <w:p w:rsidR="00CD5556" w:rsidRPr="00C21B01" w:rsidRDefault="00CD5556" w:rsidP="001A20BD">
            <w:pPr>
              <w:pStyle w:val="a3"/>
              <w:spacing w:beforeAutospacing="0" w:afterAutospacing="0" w:line="400" w:lineRule="exact"/>
              <w:ind w:leftChars="0" w:left="0"/>
              <w:jc w:val="center"/>
              <w:rPr>
                <w:rFonts w:ascii="標楷體" w:eastAsia="標楷體" w:hAnsi="標楷體"/>
                <w:sz w:val="28"/>
                <w:szCs w:val="32"/>
              </w:rPr>
            </w:pPr>
            <w:r w:rsidRPr="00C21B01">
              <w:rPr>
                <w:rFonts w:ascii="標楷體" w:eastAsia="標楷體" w:hAnsi="標楷體" w:hint="eastAsia"/>
                <w:sz w:val="28"/>
                <w:szCs w:val="32"/>
              </w:rPr>
              <w:t>執行中</w:t>
            </w:r>
          </w:p>
        </w:tc>
      </w:tr>
      <w:tr w:rsidR="00CD5556" w:rsidRPr="00C21B01" w:rsidTr="001A20BD">
        <w:tc>
          <w:tcPr>
            <w:tcW w:w="1526" w:type="dxa"/>
            <w:vAlign w:val="center"/>
          </w:tcPr>
          <w:p w:rsidR="00CD5556" w:rsidRDefault="00CD5556" w:rsidP="001A20BD">
            <w:pPr>
              <w:pStyle w:val="a3"/>
              <w:spacing w:beforeAutospacing="0" w:afterAutospacing="0" w:line="400" w:lineRule="exact"/>
              <w:ind w:leftChars="0" w:left="0"/>
              <w:jc w:val="center"/>
              <w:rPr>
                <w:rFonts w:ascii="標楷體" w:eastAsia="標楷體" w:hAnsi="標楷體"/>
                <w:sz w:val="28"/>
                <w:szCs w:val="32"/>
              </w:rPr>
            </w:pPr>
            <w:r>
              <w:rPr>
                <w:rFonts w:ascii="標楷體" w:eastAsia="標楷體" w:hAnsi="標楷體" w:hint="eastAsia"/>
                <w:sz w:val="28"/>
                <w:szCs w:val="32"/>
              </w:rPr>
              <w:t>102</w:t>
            </w:r>
          </w:p>
        </w:tc>
        <w:tc>
          <w:tcPr>
            <w:tcW w:w="5103" w:type="dxa"/>
          </w:tcPr>
          <w:p w:rsidR="00CD5556" w:rsidRPr="00725D35" w:rsidRDefault="00CD5556" w:rsidP="001A20BD">
            <w:pPr>
              <w:pStyle w:val="a3"/>
              <w:spacing w:beforeAutospacing="0" w:afterAutospacing="0" w:line="400" w:lineRule="exact"/>
              <w:ind w:leftChars="0" w:left="0"/>
              <w:rPr>
                <w:rFonts w:ascii="標楷體" w:eastAsia="標楷體" w:hAnsi="標楷體"/>
                <w:sz w:val="28"/>
                <w:szCs w:val="32"/>
              </w:rPr>
            </w:pPr>
            <w:proofErr w:type="gramStart"/>
            <w:r w:rsidRPr="0009023A">
              <w:rPr>
                <w:rFonts w:ascii="標楷體" w:eastAsia="標楷體" w:hAnsi="標楷體" w:hint="eastAsia"/>
                <w:sz w:val="28"/>
                <w:szCs w:val="32"/>
              </w:rPr>
              <w:t>臺</w:t>
            </w:r>
            <w:proofErr w:type="gramEnd"/>
            <w:r w:rsidRPr="0009023A">
              <w:rPr>
                <w:rFonts w:ascii="標楷體" w:eastAsia="標楷體" w:hAnsi="標楷體" w:hint="eastAsia"/>
                <w:sz w:val="28"/>
                <w:szCs w:val="32"/>
              </w:rPr>
              <w:t>中市霧峰區光復新村都市更新先期規劃委託技術服務案</w:t>
            </w:r>
          </w:p>
        </w:tc>
        <w:tc>
          <w:tcPr>
            <w:tcW w:w="1701" w:type="dxa"/>
            <w:vAlign w:val="center"/>
          </w:tcPr>
          <w:p w:rsidR="00CD5556" w:rsidRPr="00C21B01" w:rsidRDefault="00CD5556" w:rsidP="001A20BD">
            <w:pPr>
              <w:pStyle w:val="a3"/>
              <w:spacing w:beforeAutospacing="0" w:afterAutospacing="0" w:line="400" w:lineRule="exact"/>
              <w:ind w:leftChars="0" w:left="0"/>
              <w:jc w:val="center"/>
              <w:rPr>
                <w:rFonts w:ascii="標楷體" w:eastAsia="標楷體" w:hAnsi="標楷體"/>
                <w:sz w:val="28"/>
                <w:szCs w:val="32"/>
              </w:rPr>
            </w:pPr>
            <w:r w:rsidRPr="00C21B01">
              <w:rPr>
                <w:rFonts w:ascii="標楷體" w:eastAsia="標楷體" w:hAnsi="標楷體" w:hint="eastAsia"/>
                <w:sz w:val="28"/>
                <w:szCs w:val="32"/>
              </w:rPr>
              <w:t>執行中</w:t>
            </w:r>
          </w:p>
        </w:tc>
      </w:tr>
      <w:tr w:rsidR="00D96B7B" w:rsidRPr="00C21B01" w:rsidTr="001A20BD">
        <w:tc>
          <w:tcPr>
            <w:tcW w:w="1526" w:type="dxa"/>
            <w:vAlign w:val="center"/>
          </w:tcPr>
          <w:p w:rsidR="00D96B7B" w:rsidRDefault="00D96B7B" w:rsidP="001A20BD">
            <w:pPr>
              <w:pStyle w:val="a3"/>
              <w:spacing w:beforeAutospacing="0" w:afterAutospacing="0" w:line="400" w:lineRule="exact"/>
              <w:ind w:leftChars="0" w:left="0"/>
              <w:jc w:val="center"/>
              <w:rPr>
                <w:rFonts w:ascii="標楷體" w:eastAsia="標楷體" w:hAnsi="標楷體"/>
                <w:sz w:val="28"/>
                <w:szCs w:val="32"/>
              </w:rPr>
            </w:pPr>
            <w:r>
              <w:rPr>
                <w:rFonts w:ascii="標楷體" w:eastAsia="標楷體" w:hAnsi="標楷體" w:hint="eastAsia"/>
                <w:sz w:val="28"/>
                <w:szCs w:val="32"/>
              </w:rPr>
              <w:t>102</w:t>
            </w:r>
          </w:p>
        </w:tc>
        <w:tc>
          <w:tcPr>
            <w:tcW w:w="5103" w:type="dxa"/>
          </w:tcPr>
          <w:p w:rsidR="00D96B7B" w:rsidRPr="00D96B7B" w:rsidRDefault="00D96B7B" w:rsidP="00D96B7B">
            <w:pPr>
              <w:pStyle w:val="a3"/>
              <w:spacing w:beforeAutospacing="0" w:afterAutospacing="0" w:line="400" w:lineRule="exact"/>
              <w:ind w:leftChars="0" w:left="0"/>
              <w:rPr>
                <w:rFonts w:ascii="新細明體" w:hAnsi="新細明體"/>
                <w:color w:val="000000" w:themeColor="text1"/>
                <w:sz w:val="20"/>
                <w:szCs w:val="20"/>
              </w:rPr>
            </w:pPr>
            <w:proofErr w:type="gramStart"/>
            <w:r w:rsidRPr="00D96B7B">
              <w:rPr>
                <w:rFonts w:ascii="標楷體" w:eastAsia="標楷體" w:hAnsi="標楷體" w:hint="eastAsia"/>
                <w:sz w:val="28"/>
                <w:szCs w:val="32"/>
              </w:rPr>
              <w:t>臺</w:t>
            </w:r>
            <w:proofErr w:type="gramEnd"/>
            <w:r w:rsidRPr="00D96B7B">
              <w:rPr>
                <w:rFonts w:ascii="標楷體" w:eastAsia="標楷體" w:hAnsi="標楷體" w:hint="eastAsia"/>
                <w:sz w:val="28"/>
                <w:szCs w:val="32"/>
              </w:rPr>
              <w:t>中市西區第一分局及西屯區原水湳機場周邊都市更新先期規劃委託技術服務案</w:t>
            </w:r>
          </w:p>
        </w:tc>
        <w:tc>
          <w:tcPr>
            <w:tcW w:w="1701" w:type="dxa"/>
            <w:vAlign w:val="center"/>
          </w:tcPr>
          <w:p w:rsidR="00D96B7B" w:rsidRPr="00C21B01" w:rsidRDefault="00D96B7B" w:rsidP="001A20BD">
            <w:pPr>
              <w:pStyle w:val="a3"/>
              <w:spacing w:beforeAutospacing="0" w:afterAutospacing="0" w:line="400" w:lineRule="exact"/>
              <w:ind w:leftChars="0" w:left="0"/>
              <w:jc w:val="center"/>
              <w:rPr>
                <w:rFonts w:ascii="標楷體" w:eastAsia="標楷體" w:hAnsi="標楷體"/>
                <w:sz w:val="28"/>
                <w:szCs w:val="32"/>
              </w:rPr>
            </w:pPr>
            <w:r>
              <w:rPr>
                <w:rFonts w:ascii="標楷體" w:eastAsia="標楷體" w:hAnsi="標楷體" w:hint="eastAsia"/>
                <w:sz w:val="28"/>
                <w:szCs w:val="32"/>
              </w:rPr>
              <w:t>執行中</w:t>
            </w:r>
          </w:p>
        </w:tc>
      </w:tr>
    </w:tbl>
    <w:p w:rsidR="00994FC2" w:rsidRDefault="00994FC2" w:rsidP="00680E23">
      <w:pPr>
        <w:spacing w:before="180" w:after="180"/>
      </w:pPr>
    </w:p>
    <w:sectPr w:rsidR="00994FC2" w:rsidSect="00994FC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311" w:rsidRDefault="00CE6311" w:rsidP="006519B3">
      <w:pPr>
        <w:spacing w:before="0" w:after="0"/>
      </w:pPr>
      <w:r>
        <w:separator/>
      </w:r>
    </w:p>
  </w:endnote>
  <w:endnote w:type="continuationSeparator" w:id="0">
    <w:p w:rsidR="00CE6311" w:rsidRDefault="00CE6311" w:rsidP="006519B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E63" w:rsidRDefault="00074E6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E63" w:rsidRDefault="00074E6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E63" w:rsidRDefault="00074E6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311" w:rsidRDefault="00CE6311" w:rsidP="006519B3">
      <w:pPr>
        <w:spacing w:before="0" w:after="0"/>
      </w:pPr>
      <w:r>
        <w:separator/>
      </w:r>
    </w:p>
  </w:footnote>
  <w:footnote w:type="continuationSeparator" w:id="0">
    <w:p w:rsidR="00CE6311" w:rsidRDefault="00CE6311" w:rsidP="006519B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E63" w:rsidRDefault="00074E6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E63" w:rsidRPr="00074E63" w:rsidRDefault="00074E63" w:rsidP="00074E63">
    <w:pPr>
      <w:pStyle w:val="a5"/>
      <w:spacing w:before="0" w:beforeAutospacing="0" w:after="0" w:afterAutospacing="0" w:line="400" w:lineRule="exact"/>
      <w:rPr>
        <w:rFonts w:ascii="標楷體" w:eastAsia="標楷體" w:hAnsi="標楷體"/>
        <w:sz w:val="28"/>
      </w:rPr>
    </w:pPr>
    <w:r w:rsidRPr="00074E63">
      <w:rPr>
        <w:rFonts w:ascii="標楷體" w:eastAsia="標楷體" w:hAnsi="標楷體" w:hint="eastAsia"/>
        <w:sz w:val="28"/>
      </w:rPr>
      <w:t>都市更新專案研究計畫</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E63" w:rsidRDefault="00074E6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PostScriptOverText/>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556"/>
    <w:rsid w:val="0001605C"/>
    <w:rsid w:val="000232D2"/>
    <w:rsid w:val="0003031A"/>
    <w:rsid w:val="00074E63"/>
    <w:rsid w:val="000C06AB"/>
    <w:rsid w:val="000E4E9F"/>
    <w:rsid w:val="001108C5"/>
    <w:rsid w:val="00191617"/>
    <w:rsid w:val="00333EA6"/>
    <w:rsid w:val="00506160"/>
    <w:rsid w:val="00562387"/>
    <w:rsid w:val="006114D7"/>
    <w:rsid w:val="006519B3"/>
    <w:rsid w:val="006774AC"/>
    <w:rsid w:val="00680E23"/>
    <w:rsid w:val="007E7C01"/>
    <w:rsid w:val="0081470C"/>
    <w:rsid w:val="00937765"/>
    <w:rsid w:val="009522C8"/>
    <w:rsid w:val="00994FC2"/>
    <w:rsid w:val="009D738B"/>
    <w:rsid w:val="00BF4404"/>
    <w:rsid w:val="00CD5556"/>
    <w:rsid w:val="00CE6311"/>
    <w:rsid w:val="00D64D03"/>
    <w:rsid w:val="00D96B7B"/>
    <w:rsid w:val="00DE2053"/>
    <w:rsid w:val="00E04CB3"/>
    <w:rsid w:val="00EB7E6C"/>
    <w:rsid w:val="00EC308F"/>
    <w:rsid w:val="00F574D7"/>
    <w:rsid w:val="00F925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AA6191-1662-41D3-996A-DCB085D68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555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556"/>
    <w:pPr>
      <w:ind w:leftChars="200" w:left="480"/>
    </w:pPr>
  </w:style>
  <w:style w:type="table" w:styleId="a4">
    <w:name w:val="Table Grid"/>
    <w:basedOn w:val="a1"/>
    <w:uiPriority w:val="59"/>
    <w:rsid w:val="00CD5556"/>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6519B3"/>
    <w:pPr>
      <w:tabs>
        <w:tab w:val="center" w:pos="4153"/>
        <w:tab w:val="right" w:pos="8306"/>
      </w:tabs>
      <w:snapToGrid w:val="0"/>
    </w:pPr>
    <w:rPr>
      <w:sz w:val="20"/>
      <w:szCs w:val="20"/>
    </w:rPr>
  </w:style>
  <w:style w:type="character" w:customStyle="1" w:styleId="a6">
    <w:name w:val="頁首 字元"/>
    <w:basedOn w:val="a0"/>
    <w:link w:val="a5"/>
    <w:uiPriority w:val="99"/>
    <w:semiHidden/>
    <w:rsid w:val="006519B3"/>
    <w:rPr>
      <w:sz w:val="20"/>
      <w:szCs w:val="20"/>
    </w:rPr>
  </w:style>
  <w:style w:type="paragraph" w:styleId="a7">
    <w:name w:val="footer"/>
    <w:basedOn w:val="a"/>
    <w:link w:val="a8"/>
    <w:uiPriority w:val="99"/>
    <w:semiHidden/>
    <w:unhideWhenUsed/>
    <w:rsid w:val="006519B3"/>
    <w:pPr>
      <w:tabs>
        <w:tab w:val="center" w:pos="4153"/>
        <w:tab w:val="right" w:pos="8306"/>
      </w:tabs>
      <w:snapToGrid w:val="0"/>
    </w:pPr>
    <w:rPr>
      <w:sz w:val="20"/>
      <w:szCs w:val="20"/>
    </w:rPr>
  </w:style>
  <w:style w:type="character" w:customStyle="1" w:styleId="a8">
    <w:name w:val="頁尾 字元"/>
    <w:basedOn w:val="a0"/>
    <w:link w:val="a7"/>
    <w:uiPriority w:val="99"/>
    <w:semiHidden/>
    <w:rsid w:val="006519B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邱鈺淩</cp:lastModifiedBy>
  <cp:revision>2</cp:revision>
  <cp:lastPrinted>2013-07-11T06:35:00Z</cp:lastPrinted>
  <dcterms:created xsi:type="dcterms:W3CDTF">2021-06-16T05:55:00Z</dcterms:created>
  <dcterms:modified xsi:type="dcterms:W3CDTF">2021-06-16T05:55:00Z</dcterms:modified>
</cp:coreProperties>
</file>