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59" w:rsidRDefault="003A592E">
      <w:pPr>
        <w:snapToGrid w:val="0"/>
        <w:ind w:left="-32" w:hanging="58"/>
        <w:jc w:val="right"/>
      </w:pPr>
      <w:r>
        <w:rPr>
          <w:rFonts w:ascii="標楷體" w:hAnsi="標楷體"/>
        </w:rPr>
        <w:t>版本日期：</w:t>
      </w:r>
      <w:r>
        <w:rPr>
          <w:rFonts w:ascii="標楷體" w:hAnsi="標楷體"/>
        </w:rPr>
        <w:t>96.6.29</w:t>
      </w:r>
    </w:p>
    <w:p w:rsidR="00EF5C59" w:rsidRDefault="003A592E">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EF5C59" w:rsidRDefault="00EF5C59">
      <w:pPr>
        <w:tabs>
          <w:tab w:val="left" w:pos="7200"/>
        </w:tabs>
        <w:snapToGrid w:val="0"/>
        <w:ind w:left="-20" w:hanging="70"/>
        <w:jc w:val="center"/>
        <w:rPr>
          <w:rFonts w:ascii="華康粗黑體" w:eastAsia="華康粗黑體" w:hAnsi="華康粗黑體"/>
          <w:sz w:val="24"/>
          <w:szCs w:val="24"/>
        </w:rPr>
      </w:pPr>
    </w:p>
    <w:tbl>
      <w:tblPr>
        <w:tblW w:w="3240" w:type="dxa"/>
        <w:tblInd w:w="7020" w:type="dxa"/>
        <w:tblCellMar>
          <w:left w:w="10" w:type="dxa"/>
          <w:right w:w="10" w:type="dxa"/>
        </w:tblCellMar>
        <w:tblLook w:val="0000"/>
      </w:tblPr>
      <w:tblGrid>
        <w:gridCol w:w="3240"/>
      </w:tblGrid>
      <w:tr w:rsidR="00EF5C59">
        <w:tblPrEx>
          <w:tblCellMar>
            <w:top w:w="0" w:type="dxa"/>
            <w:bottom w:w="0" w:type="dxa"/>
          </w:tblCellMar>
        </w:tblPrEx>
        <w:trPr>
          <w:trHeight w:val="2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EF5C59" w:rsidRDefault="003A592E">
            <w:pPr>
              <w:snapToGrid w:val="0"/>
              <w:rPr>
                <w:rFonts w:ascii="標楷體" w:hAnsi="標楷體"/>
                <w:color w:val="FF0000"/>
                <w:sz w:val="21"/>
                <w:szCs w:val="21"/>
              </w:rPr>
            </w:pPr>
            <w:r>
              <w:rPr>
                <w:rFonts w:ascii="標楷體" w:hAnsi="標楷體"/>
                <w:color w:val="FF0000"/>
                <w:sz w:val="21"/>
                <w:szCs w:val="21"/>
              </w:rPr>
              <w:t>第八類</w:t>
            </w:r>
            <w:r>
              <w:rPr>
                <w:rFonts w:ascii="標楷體" w:hAnsi="標楷體"/>
                <w:color w:val="FF0000"/>
                <w:sz w:val="21"/>
                <w:szCs w:val="21"/>
              </w:rPr>
              <w:t>--</w:t>
            </w:r>
            <w:r>
              <w:rPr>
                <w:rFonts w:ascii="標楷體" w:hAnsi="標楷體"/>
                <w:color w:val="FF0000"/>
                <w:sz w:val="21"/>
                <w:szCs w:val="21"/>
              </w:rPr>
              <w:t>展覽館（場）</w:t>
            </w:r>
          </w:p>
        </w:tc>
      </w:tr>
      <w:tr w:rsidR="00EF5C59">
        <w:tblPrEx>
          <w:tblCellMar>
            <w:top w:w="0" w:type="dxa"/>
            <w:bottom w:w="0" w:type="dxa"/>
          </w:tblCellMar>
        </w:tblPrEx>
        <w:trPr>
          <w:trHeight w:val="270"/>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EF5C59" w:rsidRDefault="003A592E">
            <w:pPr>
              <w:snapToGrid w:val="0"/>
              <w:rPr>
                <w:rFonts w:ascii="標楷體" w:hAnsi="標楷體"/>
                <w:color w:val="FF0000"/>
                <w:sz w:val="21"/>
                <w:szCs w:val="21"/>
              </w:rPr>
            </w:pPr>
            <w:r>
              <w:rPr>
                <w:rFonts w:ascii="標楷體" w:hAnsi="標楷體"/>
                <w:color w:val="FF0000"/>
                <w:sz w:val="21"/>
                <w:szCs w:val="21"/>
              </w:rPr>
              <w:t>第十六類</w:t>
            </w:r>
            <w:r>
              <w:rPr>
                <w:rFonts w:ascii="標楷體" w:hAnsi="標楷體"/>
                <w:color w:val="FF0000"/>
                <w:sz w:val="21"/>
                <w:szCs w:val="21"/>
              </w:rPr>
              <w:t>--</w:t>
            </w:r>
            <w:r>
              <w:rPr>
                <w:rFonts w:ascii="標楷體" w:hAnsi="標楷體"/>
                <w:color w:val="FF0000"/>
                <w:sz w:val="21"/>
                <w:szCs w:val="21"/>
              </w:rPr>
              <w:t>學校</w:t>
            </w:r>
          </w:p>
        </w:tc>
      </w:tr>
    </w:tbl>
    <w:p w:rsidR="00EF5C59" w:rsidRDefault="00EF5C59">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70"/>
        <w:gridCol w:w="1056"/>
        <w:gridCol w:w="801"/>
        <w:gridCol w:w="1922"/>
        <w:gridCol w:w="1091"/>
        <w:gridCol w:w="223"/>
        <w:gridCol w:w="317"/>
        <w:gridCol w:w="482"/>
        <w:gridCol w:w="58"/>
        <w:gridCol w:w="2283"/>
        <w:gridCol w:w="116"/>
      </w:tblGrid>
      <w:tr w:rsidR="00EF5C59">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before="120" w:after="120" w:line="280" w:lineRule="exact"/>
              <w:rPr>
                <w:sz w:val="24"/>
                <w:szCs w:val="24"/>
              </w:rPr>
            </w:pPr>
            <w:r>
              <w:rPr>
                <w:sz w:val="24"/>
                <w:szCs w:val="24"/>
              </w:rPr>
              <w:t>台中市政府抽查</w:t>
            </w:r>
          </w:p>
        </w:tc>
        <w:tc>
          <w:tcPr>
            <w:tcW w:w="234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F5C59" w:rsidRDefault="003A592E">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116" w:type="dxa"/>
          </w:tcPr>
          <w:p w:rsidR="00EF5C59" w:rsidRDefault="00EF5C59">
            <w:pPr>
              <w:spacing w:before="120" w:after="120" w:line="280" w:lineRule="exact"/>
              <w:rPr>
                <w:sz w:val="24"/>
                <w:szCs w:val="24"/>
              </w:rPr>
            </w:pPr>
          </w:p>
        </w:tc>
      </w:tr>
      <w:tr w:rsidR="00EF5C59">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F5C59" w:rsidRDefault="003A592E">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F5C59" w:rsidRDefault="003A592E">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F5C59" w:rsidRDefault="003A592E">
            <w:r>
              <w:t>抽查意見：</w:t>
            </w:r>
          </w:p>
          <w:p w:rsidR="00EF5C59" w:rsidRDefault="003A592E">
            <w:r>
              <w:rPr>
                <w:rFonts w:ascii="標楷體" w:hAnsi="標楷體"/>
              </w:rPr>
              <w:t>□</w:t>
            </w:r>
            <w:r>
              <w:t>符合</w:t>
            </w:r>
          </w:p>
          <w:p w:rsidR="00EF5C59" w:rsidRDefault="003A592E">
            <w:pPr>
              <w:spacing w:line="280" w:lineRule="exact"/>
              <w:ind w:left="180" w:hanging="180"/>
            </w:pPr>
            <w:r>
              <w:rPr>
                <w:rFonts w:ascii="標楷體" w:hAnsi="標楷體"/>
              </w:rPr>
              <w:t>□</w:t>
            </w:r>
            <w:r>
              <w:rPr>
                <w:rFonts w:ascii="標楷體" w:hAnsi="標楷體"/>
              </w:rPr>
              <w:t>不</w:t>
            </w:r>
            <w:r>
              <w:t>符合，將另函通知辦理變更設計</w:t>
            </w:r>
          </w:p>
        </w:tc>
        <w:tc>
          <w:tcPr>
            <w:tcW w:w="234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F5C59" w:rsidRDefault="00EF5C59">
            <w:pPr>
              <w:rPr>
                <w:sz w:val="22"/>
              </w:rPr>
            </w:pPr>
          </w:p>
        </w:tc>
        <w:tc>
          <w:tcPr>
            <w:tcW w:w="116" w:type="dxa"/>
          </w:tcPr>
          <w:p w:rsidR="00EF5C59" w:rsidRDefault="00EF5C59">
            <w:pPr>
              <w:rPr>
                <w:sz w:val="22"/>
              </w:rPr>
            </w:pPr>
          </w:p>
        </w:tc>
      </w:tr>
      <w:tr w:rsidR="00EF5C59">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5C59" w:rsidRDefault="003A592E">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F5C59" w:rsidRDefault="003A592E">
            <w:pPr>
              <w:rPr>
                <w:rFonts w:ascii="標楷體" w:hAnsi="標楷體"/>
              </w:rPr>
            </w:pPr>
            <w:r>
              <w:rPr>
                <w:rFonts w:ascii="標楷體" w:hAnsi="標楷體"/>
              </w:rPr>
              <w:t>起造人：</w:t>
            </w:r>
          </w:p>
        </w:tc>
        <w:tc>
          <w:tcPr>
            <w:tcW w:w="314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F5C59" w:rsidRDefault="003A592E">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116" w:type="dxa"/>
          </w:tcPr>
          <w:p w:rsidR="00EF5C59" w:rsidRDefault="00EF5C59">
            <w:pPr>
              <w:rPr>
                <w:rFonts w:ascii="標楷體" w:hAnsi="標楷體"/>
                <w:sz w:val="24"/>
                <w:szCs w:val="24"/>
              </w:rPr>
            </w:pPr>
          </w:p>
        </w:tc>
      </w:tr>
      <w:tr w:rsidR="00EF5C59">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F5C59" w:rsidRDefault="003A592E">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140"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F5C59" w:rsidRDefault="003A592E">
            <w:pPr>
              <w:rPr>
                <w:rFonts w:ascii="標楷體" w:hAnsi="標楷體"/>
                <w:sz w:val="24"/>
                <w:szCs w:val="24"/>
              </w:rPr>
            </w:pPr>
            <w:r>
              <w:rPr>
                <w:rFonts w:ascii="標楷體" w:hAnsi="標楷體"/>
                <w:sz w:val="24"/>
                <w:szCs w:val="24"/>
              </w:rPr>
              <w:t>案件編號：</w:t>
            </w:r>
          </w:p>
        </w:tc>
        <w:tc>
          <w:tcPr>
            <w:tcW w:w="116" w:type="dxa"/>
          </w:tcPr>
          <w:p w:rsidR="00EF5C59" w:rsidRDefault="00EF5C59">
            <w:pPr>
              <w:rPr>
                <w:rFonts w:ascii="標楷體" w:hAnsi="標楷體"/>
                <w:sz w:val="24"/>
                <w:szCs w:val="24"/>
              </w:rPr>
            </w:pPr>
          </w:p>
        </w:tc>
      </w:tr>
      <w:tr w:rsidR="00EF5C59">
        <w:tblPrEx>
          <w:tblCellMar>
            <w:top w:w="0" w:type="dxa"/>
            <w:bottom w:w="0" w:type="dxa"/>
          </w:tblCellMar>
        </w:tblPrEx>
        <w:trPr>
          <w:cantSplit/>
          <w:trHeight w:val="520"/>
          <w:jc w:val="center"/>
        </w:trPr>
        <w:tc>
          <w:tcPr>
            <w:tcW w:w="990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5C59" w:rsidRDefault="003A592E">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116" w:type="dxa"/>
          </w:tcPr>
          <w:p w:rsidR="00EF5C59" w:rsidRDefault="00EF5C59"/>
        </w:tc>
      </w:tr>
      <w:tr w:rsidR="00EF5C59">
        <w:tblPrEx>
          <w:tblCellMar>
            <w:top w:w="0" w:type="dxa"/>
            <w:bottom w:w="0" w:type="dxa"/>
          </w:tblCellMar>
        </w:tblPrEx>
        <w:trPr>
          <w:cantSplit/>
          <w:trHeight w:val="520"/>
          <w:jc w:val="center"/>
        </w:trPr>
        <w:tc>
          <w:tcPr>
            <w:tcW w:w="9903"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EF5C59" w:rsidRDefault="00EF5C59">
            <w:pPr>
              <w:rPr>
                <w:rFonts w:ascii="標楷體" w:hAnsi="標楷體"/>
              </w:rPr>
            </w:pPr>
          </w:p>
          <w:p w:rsidR="00EF5C59" w:rsidRDefault="00EF5C59">
            <w:pPr>
              <w:rPr>
                <w:rFonts w:ascii="標楷體" w:hAnsi="標楷體"/>
              </w:rPr>
            </w:pPr>
          </w:p>
          <w:p w:rsidR="00EF5C59" w:rsidRDefault="00EF5C59">
            <w:pPr>
              <w:rPr>
                <w:rFonts w:ascii="標楷體" w:hAnsi="標楷體"/>
              </w:rPr>
            </w:pPr>
          </w:p>
        </w:tc>
        <w:tc>
          <w:tcPr>
            <w:tcW w:w="116" w:type="dxa"/>
          </w:tcPr>
          <w:p w:rsidR="00EF5C59" w:rsidRDefault="00EF5C59">
            <w:pPr>
              <w:rPr>
                <w:rFonts w:ascii="標楷體" w:hAnsi="標楷體"/>
              </w:rPr>
            </w:pPr>
          </w:p>
        </w:tc>
      </w:tr>
      <w:tr w:rsidR="00EF5C59">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F5C59" w:rsidRDefault="003A592E">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F5C59" w:rsidRDefault="003A592E">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EF5C59">
        <w:tblPrEx>
          <w:tblCellMar>
            <w:top w:w="0" w:type="dxa"/>
            <w:bottom w:w="0" w:type="dxa"/>
          </w:tblCellMar>
        </w:tblPrEx>
        <w:trPr>
          <w:cantSplit/>
          <w:trHeight w:val="831"/>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F5C59" w:rsidRDefault="00EF5C59"/>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spacing w:before="90"/>
              <w:jc w:val="center"/>
            </w:pPr>
            <w:r>
              <w:t>符合</w:t>
            </w:r>
          </w:p>
          <w:p w:rsidR="00EF5C59" w:rsidRDefault="00EF5C59">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F5C59" w:rsidRDefault="003A592E">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F5C59" w:rsidRDefault="00EF5C59"/>
        </w:tc>
      </w:tr>
      <w:tr w:rsidR="00EF5C59">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r>
              <w:t>1.</w:t>
            </w:r>
            <w:r>
              <w:t>室外無障礙通路</w:t>
            </w:r>
          </w:p>
          <w:p w:rsidR="00EF5C59" w:rsidRDefault="003A592E">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3A592E">
            <w:pPr>
              <w:jc w:val="both"/>
            </w:pPr>
            <w:r>
              <w:rPr>
                <w:color w:val="FF0000"/>
              </w:rPr>
              <w:t>※(4)</w:t>
            </w:r>
            <w:r>
              <w:rPr>
                <w:color w:val="FF0000"/>
              </w:rPr>
              <w:t>無障礙通路上應避免設置溝蓋</w:t>
            </w: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456"/>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3A592E">
            <w:pPr>
              <w:jc w:val="both"/>
              <w:rPr>
                <w:color w:val="FF0000"/>
              </w:rPr>
            </w:pPr>
            <w:r>
              <w:rPr>
                <w:color w:val="FF0000"/>
              </w:rPr>
              <w:t>※</w:t>
            </w:r>
            <w:r>
              <w:rPr>
                <w:color w:val="FF0000"/>
              </w:rPr>
              <w:t>未設置通達各樓層之坡道時應檢討昇降設備</w:t>
            </w:r>
          </w:p>
          <w:p w:rsidR="00EF5C59" w:rsidRDefault="003A592E">
            <w:pPr>
              <w:jc w:val="both"/>
            </w:pPr>
            <w:r>
              <w:rPr>
                <w:color w:val="FF0000"/>
              </w:rPr>
              <w:t>※</w:t>
            </w:r>
            <w:r>
              <w:rPr>
                <w:color w:val="FF0000"/>
              </w:rPr>
              <w:t>扶手免設者，</w:t>
            </w:r>
            <w:r>
              <w:rPr>
                <w:color w:val="FF0000"/>
              </w:rPr>
              <w:t>(5)(6)(7)(8)(9) (10)</w:t>
            </w:r>
            <w:r>
              <w:rPr>
                <w:color w:val="FF0000"/>
              </w:rPr>
              <w:t>免檢查</w:t>
            </w: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04"/>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trHeight w:val="56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spacing w:line="20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EF5C59" w:rsidRDefault="003A592E">
            <w:pPr>
              <w:snapToGrid w:val="0"/>
              <w:spacing w:line="20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EF5C59" w:rsidRDefault="003A592E">
            <w:pPr>
              <w:snapToGrid w:val="0"/>
              <w:spacing w:line="20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55"/>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5C59" w:rsidRDefault="003A592E">
            <w:pPr>
              <w:snapToGrid w:val="0"/>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03"/>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F5C59" w:rsidRDefault="003A592E">
            <w:pPr>
              <w:snapToGrid w:val="0"/>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snapToGrid w:val="0"/>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3A592E">
            <w:pPr>
              <w:jc w:val="both"/>
              <w:rPr>
                <w:color w:val="FF0000"/>
              </w:rPr>
            </w:pPr>
            <w:r>
              <w:rPr>
                <w:color w:val="FF0000"/>
              </w:rPr>
              <w:t>※</w:t>
            </w:r>
            <w:r>
              <w:rPr>
                <w:color w:val="FF0000"/>
              </w:rPr>
              <w:t>以昇降機代替坡道通達各樓層者，應檢查此項目及內容；否則，免檢查。</w:t>
            </w:r>
          </w:p>
          <w:p w:rsidR="00EF5C59" w:rsidRDefault="003A592E">
            <w:pPr>
              <w:jc w:val="both"/>
              <w:rPr>
                <w:color w:val="FF0000"/>
              </w:rPr>
            </w:pPr>
            <w:r>
              <w:rPr>
                <w:color w:val="FF0000"/>
              </w:rPr>
              <w:t>※(8)</w:t>
            </w:r>
            <w:r>
              <w:rPr>
                <w:color w:val="FF0000"/>
              </w:rPr>
              <w:t>為建議設置</w:t>
            </w: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3A592E">
            <w:pPr>
              <w:rPr>
                <w:color w:val="FF0000"/>
              </w:rPr>
            </w:pPr>
            <w:r>
              <w:rPr>
                <w:color w:val="FF0000"/>
              </w:rPr>
              <w:t>※(3) (4)</w:t>
            </w:r>
            <w:r>
              <w:rPr>
                <w:color w:val="FF0000"/>
              </w:rPr>
              <w:t>為建議設置</w:t>
            </w:r>
          </w:p>
          <w:p w:rsidR="00EF5C59" w:rsidRDefault="00EF5C59"/>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43"/>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53"/>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ind w:firstLine="1620"/>
            </w:pPr>
          </w:p>
          <w:p w:rsidR="00EF5C59" w:rsidRDefault="00EF5C59">
            <w:pPr>
              <w:ind w:firstLine="1620"/>
            </w:pPr>
          </w:p>
          <w:p w:rsidR="00EF5C59" w:rsidRDefault="003A592E">
            <w:pPr>
              <w:ind w:firstLine="1620"/>
            </w:pPr>
            <w:r>
              <w:t>檢查項目及內容</w:t>
            </w:r>
          </w:p>
          <w:p w:rsidR="00EF5C59" w:rsidRDefault="00EF5C59">
            <w:pPr>
              <w:ind w:firstLine="1620"/>
            </w:pPr>
          </w:p>
          <w:p w:rsidR="00EF5C59" w:rsidRDefault="00EF5C59">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3A592E">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EF5C59">
        <w:tblPrEx>
          <w:tblCellMar>
            <w:top w:w="0" w:type="dxa"/>
            <w:bottom w:w="0" w:type="dxa"/>
          </w:tblCellMar>
        </w:tblPrEx>
        <w:trPr>
          <w:cantSplit/>
          <w:trHeight w:val="961"/>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tc>
      </w:tr>
      <w:tr w:rsidR="00EF5C59">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30"/>
          <w:jc w:val="center"/>
        </w:trPr>
        <w:tc>
          <w:tcPr>
            <w:tcW w:w="1670" w:type="dxa"/>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3A592E">
            <w:pPr>
              <w:snapToGrid w:val="0"/>
              <w:jc w:val="both"/>
            </w:pPr>
            <w:r>
              <w:t>6.</w:t>
            </w:r>
            <w:r>
              <w:t>樓梯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jc w:val="both"/>
            </w:pPr>
            <w:r>
              <w:t>(1)</w:t>
            </w:r>
            <w:r>
              <w:t>淨寬</w:t>
            </w:r>
            <w:r>
              <w:t>≧120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3A592E">
            <w:pPr>
              <w:jc w:val="both"/>
            </w:pPr>
            <w:r>
              <w:rPr>
                <w:color w:val="FF0000"/>
              </w:rPr>
              <w:t>※(7)</w:t>
            </w:r>
            <w:r>
              <w:rPr>
                <w:color w:val="FF0000"/>
              </w:rPr>
              <w:t>為建議設置</w:t>
            </w: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(2)</w:t>
            </w:r>
            <w: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(3)</w:t>
            </w:r>
            <w:r>
              <w:t>防護緣高</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(4)</w:t>
            </w:r>
            <w:r>
              <w:rPr>
                <w:color w:val="000000"/>
              </w:rPr>
              <w:t>兩側</w:t>
            </w:r>
            <w: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647"/>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napToGrid w:val="0"/>
              <w:ind w:left="243" w:hanging="243"/>
            </w:pPr>
            <w:r>
              <w:t>(5)</w:t>
            </w:r>
            <w:r>
              <w:rPr>
                <w:color w:val="FF0000"/>
              </w:rPr>
              <w:t>扶手高度：</w:t>
            </w:r>
            <w:r>
              <w:rPr>
                <w:color w:val="FF0000"/>
              </w:rPr>
              <w:t>a</w:t>
            </w:r>
            <w:r>
              <w:rPr>
                <w:color w:val="FF0000"/>
              </w:rPr>
              <w:t>、一般單層扶手：</w:t>
            </w:r>
            <w:r>
              <w:rPr>
                <w:color w:val="FF0000"/>
              </w:rPr>
              <w:t>75</w:t>
            </w:r>
            <w:r>
              <w:rPr>
                <w:color w:val="FF0000"/>
              </w:rPr>
              <w:t>公分</w:t>
            </w:r>
          </w:p>
          <w:p w:rsidR="00EF5C59" w:rsidRDefault="003A592E">
            <w:pPr>
              <w:tabs>
                <w:tab w:val="left" w:pos="1220"/>
              </w:tabs>
              <w:snapToGrid w:val="0"/>
              <w:ind w:left="243"/>
              <w:rPr>
                <w:color w:val="FF0000"/>
              </w:rPr>
            </w:pPr>
            <w:r>
              <w:rPr>
                <w:color w:val="FF0000"/>
              </w:rPr>
              <w:t xml:space="preserve">             </w:t>
            </w:r>
            <w:r>
              <w:rPr>
                <w:color w:val="FF0000"/>
              </w:rPr>
              <w:t>中、小學單層扶手：</w:t>
            </w:r>
            <w:r>
              <w:rPr>
                <w:color w:val="FF0000"/>
              </w:rPr>
              <w:t>65</w:t>
            </w:r>
            <w:r>
              <w:rPr>
                <w:color w:val="FF0000"/>
              </w:rPr>
              <w:t>公分</w:t>
            </w:r>
          </w:p>
          <w:p w:rsidR="00EF5C59" w:rsidRDefault="003A592E">
            <w:pPr>
              <w:spacing w:line="200" w:lineRule="exact"/>
              <w:ind w:firstLine="1129"/>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180" w:hanging="180"/>
              <w:jc w:val="both"/>
            </w:pPr>
            <w:r>
              <w:t>(6)</w:t>
            </w:r>
            <w:r>
              <w:t>扶手圓形直徑：</w:t>
            </w:r>
            <w:r>
              <w:rPr>
                <w:color w:val="FF0000"/>
              </w:rPr>
              <w:t>2.8~4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31"/>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(7)</w:t>
            </w:r>
            <w:r>
              <w:t>寬度</w:t>
            </w:r>
            <w:r>
              <w:t>≧3</w:t>
            </w:r>
            <w: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45"/>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(8)</w:t>
            </w:r>
            <w:r>
              <w:t>樓梯底部未及</w:t>
            </w:r>
            <w:r>
              <w:t>190</w:t>
            </w:r>
            <w:r>
              <w:t>公分處應有防護措施</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39"/>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(9)</w:t>
            </w:r>
            <w:r>
              <w:t>垂直高度每</w:t>
            </w:r>
            <w:r>
              <w:t>3</w:t>
            </w:r>
            <w: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39"/>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(10)</w:t>
            </w:r>
            <w:r>
              <w:t>平台淨深應大於樓梯寬度且需</w:t>
            </w:r>
            <w:r>
              <w:t>≧120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413"/>
          <w:jc w:val="center"/>
        </w:trPr>
        <w:tc>
          <w:tcPr>
            <w:tcW w:w="1670" w:type="dxa"/>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(11)</w:t>
            </w:r>
            <w:r>
              <w:t>距梯級終端</w:t>
            </w:r>
            <w:r>
              <w:t>30</w:t>
            </w:r>
            <w:r>
              <w:t>公分處應設視障引導設施</w:t>
            </w:r>
            <w:r>
              <w:rPr>
                <w:color w:val="FF0000"/>
              </w:rPr>
              <w:t>（寬度與梯同寬，深度</w:t>
            </w:r>
            <w:r>
              <w:rPr>
                <w:color w:val="FF0000"/>
              </w:rPr>
              <w:t>60</w:t>
            </w:r>
            <w:r>
              <w:rPr>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7.</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3A592E">
            <w:pPr>
              <w:jc w:val="both"/>
            </w:pPr>
            <w:r>
              <w:rPr>
                <w:color w:val="FF0000"/>
              </w:rPr>
              <w:t>※(7)</w:t>
            </w:r>
            <w:r>
              <w:rPr>
                <w:color w:val="FF0000"/>
              </w:rPr>
              <w:t>為建議設置</w:t>
            </w:r>
          </w:p>
        </w:tc>
      </w:tr>
      <w:tr w:rsidR="00EF5C59">
        <w:tblPrEx>
          <w:tblCellMar>
            <w:top w:w="0" w:type="dxa"/>
            <w:bottom w:w="0" w:type="dxa"/>
          </w:tblCellMar>
        </w:tblPrEx>
        <w:trPr>
          <w:cantSplit/>
          <w:trHeight w:val="141"/>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6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46"/>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3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54"/>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rPr>
                <w:color w:val="FF0000"/>
              </w:rPr>
            </w:pPr>
          </w:p>
        </w:tc>
      </w:tr>
      <w:tr w:rsidR="00EF5C59">
        <w:tblPrEx>
          <w:tblCellMar>
            <w:top w:w="0" w:type="dxa"/>
            <w:bottom w:w="0" w:type="dxa"/>
          </w:tblCellMar>
        </w:tblPrEx>
        <w:trPr>
          <w:cantSplit/>
          <w:trHeight w:val="167"/>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420"/>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118"/>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r w:rsidR="00EF5C59">
        <w:tblPrEx>
          <w:tblCellMar>
            <w:top w:w="0" w:type="dxa"/>
            <w:bottom w:w="0" w:type="dxa"/>
          </w:tblCellMar>
        </w:tblPrEx>
        <w:trPr>
          <w:cantSplit/>
          <w:trHeight w:val="212"/>
          <w:jc w:val="center"/>
        </w:trPr>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3A592E">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EF5C59" w:rsidRDefault="00EF5C59">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EF5C59" w:rsidRDefault="00EF5C59">
            <w:pPr>
              <w:jc w:val="both"/>
            </w:pPr>
          </w:p>
        </w:tc>
      </w:tr>
    </w:tbl>
    <w:p w:rsidR="00EF5C59" w:rsidRDefault="00EF5C59">
      <w:pPr>
        <w:snapToGrid w:val="0"/>
        <w:spacing w:line="240" w:lineRule="atLeast"/>
      </w:pPr>
    </w:p>
    <w:p w:rsidR="00EF5C59" w:rsidRDefault="003A592E">
      <w:pPr>
        <w:snapToGrid w:val="0"/>
        <w:spacing w:line="240" w:lineRule="atLeast"/>
      </w:pPr>
      <w:r>
        <w:t>備註：</w:t>
      </w:r>
    </w:p>
    <w:p w:rsidR="00EF5C59" w:rsidRDefault="003A592E">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EF5C59">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EF5C59">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EF5C59" w:rsidRDefault="003A592E">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EF5C59" w:rsidRDefault="003A592E">
      <w:pPr>
        <w:numPr>
          <w:ilvl w:val="0"/>
          <w:numId w:val="1"/>
        </w:numPr>
        <w:snapToGrid w:val="0"/>
        <w:spacing w:line="240" w:lineRule="atLeast"/>
        <w:rPr>
          <w:rFonts w:ascii="標楷體" w:hAnsi="標楷體"/>
        </w:rPr>
      </w:pPr>
      <w:r>
        <w:rPr>
          <w:rFonts w:ascii="標楷體" w:hAnsi="標楷體"/>
        </w:rPr>
        <w:t>粗框部分申請人免填。</w:t>
      </w:r>
    </w:p>
    <w:p w:rsidR="00EF5C59" w:rsidRDefault="003A592E">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w:t>
      </w:r>
      <w:r>
        <w:rPr>
          <w:rFonts w:ascii="標楷體" w:hAnsi="標楷體"/>
        </w:rPr>
        <w:t>未來須配合正式公告實施之法規及市政府法規小組決議修改。</w:t>
      </w:r>
    </w:p>
    <w:p w:rsidR="00EF5C59" w:rsidRDefault="003A592E">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EF5C59" w:rsidSect="00EF5C59">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92E" w:rsidRDefault="003A592E" w:rsidP="00EF5C59">
      <w:r>
        <w:separator/>
      </w:r>
    </w:p>
  </w:endnote>
  <w:endnote w:type="continuationSeparator" w:id="0">
    <w:p w:rsidR="003A592E" w:rsidRDefault="003A592E" w:rsidP="00EF5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92E" w:rsidRDefault="003A592E" w:rsidP="00EF5C59">
      <w:r w:rsidRPr="00EF5C59">
        <w:rPr>
          <w:color w:val="000000"/>
        </w:rPr>
        <w:separator/>
      </w:r>
    </w:p>
  </w:footnote>
  <w:footnote w:type="continuationSeparator" w:id="0">
    <w:p w:rsidR="003A592E" w:rsidRDefault="003A592E" w:rsidP="00EF5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559A0"/>
    <w:multiLevelType w:val="multilevel"/>
    <w:tmpl w:val="19E6FD2C"/>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EF5C59"/>
    <w:rsid w:val="003A592E"/>
    <w:rsid w:val="00BA3CD7"/>
    <w:rsid w:val="00EF5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5C59"/>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F5C59"/>
    <w:pPr>
      <w:ind w:right="113"/>
    </w:pPr>
  </w:style>
  <w:style w:type="paragraph" w:styleId="2">
    <w:name w:val="Body Text 2"/>
    <w:basedOn w:val="a"/>
    <w:rsid w:val="00EF5C59"/>
    <w:pPr>
      <w:ind w:right="113"/>
    </w:pPr>
    <w:rPr>
      <w:sz w:val="24"/>
    </w:rPr>
  </w:style>
  <w:style w:type="paragraph" w:styleId="a4">
    <w:name w:val="Block Text"/>
    <w:basedOn w:val="a"/>
    <w:rsid w:val="00EF5C59"/>
    <w:pPr>
      <w:ind w:left="244" w:right="113" w:hanging="244"/>
    </w:pPr>
    <w:rPr>
      <w:sz w:val="24"/>
    </w:rPr>
  </w:style>
  <w:style w:type="paragraph" w:styleId="a5">
    <w:name w:val="header"/>
    <w:basedOn w:val="a"/>
    <w:rsid w:val="00EF5C59"/>
    <w:pPr>
      <w:tabs>
        <w:tab w:val="center" w:pos="4153"/>
        <w:tab w:val="right" w:pos="8306"/>
      </w:tabs>
      <w:snapToGrid w:val="0"/>
    </w:pPr>
  </w:style>
  <w:style w:type="character" w:customStyle="1" w:styleId="a6">
    <w:name w:val="頁首 字元"/>
    <w:basedOn w:val="a0"/>
    <w:rsid w:val="00EF5C59"/>
    <w:rPr>
      <w:rFonts w:eastAsia="標楷體"/>
      <w:kern w:val="3"/>
    </w:rPr>
  </w:style>
  <w:style w:type="paragraph" w:styleId="a7">
    <w:name w:val="footer"/>
    <w:basedOn w:val="a"/>
    <w:rsid w:val="00EF5C59"/>
    <w:pPr>
      <w:tabs>
        <w:tab w:val="center" w:pos="4153"/>
        <w:tab w:val="right" w:pos="8306"/>
      </w:tabs>
      <w:snapToGrid w:val="0"/>
    </w:pPr>
  </w:style>
  <w:style w:type="character" w:customStyle="1" w:styleId="a8">
    <w:name w:val="頁尾 字元"/>
    <w:basedOn w:val="a0"/>
    <w:rsid w:val="00EF5C59"/>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2007-04-18T08:56:00Z</cp:lastPrinted>
  <dcterms:created xsi:type="dcterms:W3CDTF">2016-03-09T02:30:00Z</dcterms:created>
  <dcterms:modified xsi:type="dcterms:W3CDTF">2016-03-09T02:30:00Z</dcterms:modified>
</cp:coreProperties>
</file>